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3B4" w:rsidRDefault="00940830" w:rsidP="009408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[KOP </w:t>
      </w:r>
      <w:r w:rsidR="000608EC">
        <w:rPr>
          <w:rFonts w:ascii="Arial" w:hAnsi="Arial" w:cs="Arial"/>
          <w:b/>
        </w:rPr>
        <w:t>PERUSAHAAN/BADAN HUKUM</w:t>
      </w:r>
      <w:r>
        <w:rPr>
          <w:rFonts w:ascii="Arial" w:hAnsi="Arial" w:cs="Arial"/>
          <w:b/>
        </w:rPr>
        <w:t>]</w:t>
      </w:r>
    </w:p>
    <w:p w:rsidR="00940830" w:rsidRDefault="00940830" w:rsidP="0094083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40830" w:rsidRDefault="00940830" w:rsidP="009408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KONFIGURASI JARINGAN</w:t>
      </w:r>
    </w:p>
    <w:p w:rsidR="00940830" w:rsidRDefault="00940830" w:rsidP="009408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[NAMA JENIS PENYELENGGARAAN YANG DIAJUKAN]</w:t>
      </w:r>
    </w:p>
    <w:p w:rsidR="00940830" w:rsidRDefault="00940830" w:rsidP="00940830">
      <w:pPr>
        <w:jc w:val="center"/>
        <w:rPr>
          <w:rFonts w:ascii="Arial" w:hAnsi="Arial" w:cs="Arial"/>
          <w:b/>
        </w:rPr>
      </w:pPr>
    </w:p>
    <w:p w:rsidR="00940830" w:rsidRDefault="00940830" w:rsidP="009408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009E9" wp14:editId="69A922A8">
                <wp:simplePos x="0" y="0"/>
                <wp:positionH relativeFrom="column">
                  <wp:posOffset>3086404</wp:posOffset>
                </wp:positionH>
                <wp:positionV relativeFrom="paragraph">
                  <wp:posOffset>2275867</wp:posOffset>
                </wp:positionV>
                <wp:extent cx="2441050" cy="1184745"/>
                <wp:effectExtent l="0" t="0" r="16510" b="158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050" cy="11847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830" w:rsidRDefault="00940830" w:rsidP="0094083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Keterangan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:rsidR="00940830" w:rsidRPr="00940830" w:rsidRDefault="00940830" w:rsidP="0094083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List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frekuensi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digunakan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jenis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penyelenggaraan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menggunakan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spektrum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frekuensi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009E9" id="Rectangle: Rounded Corners 4" o:spid="_x0000_s1026" style="position:absolute;left:0;text-align:left;margin-left:243pt;margin-top:179.2pt;width:192.2pt;height:93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" fillcolor="#f2f2f2 [3052]" strokecolor="#525252 [1606]" strokeweight="1pt">
                <v:stroke joinstyle="miter"/>
                <v:textbox>
                  <w:txbxContent>
                    <w:p w:rsidR="00940830" w:rsidRDefault="00940830" w:rsidP="00940830">
                      <w:pPr>
                        <w:jc w:val="both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Keterangan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:</w:t>
                      </w:r>
                    </w:p>
                    <w:p w:rsidR="00940830" w:rsidRPr="00940830" w:rsidRDefault="00940830" w:rsidP="00940830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List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frekuensi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yang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digunakan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untuk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jenis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penyelenggaraan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yang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menggunakan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spektrum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frekuensi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564543</wp:posOffset>
                </wp:positionH>
                <wp:positionV relativeFrom="paragraph">
                  <wp:posOffset>2290776</wp:posOffset>
                </wp:positionV>
                <wp:extent cx="2441050" cy="1184745"/>
                <wp:effectExtent l="0" t="0" r="16510" b="158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050" cy="11847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830" w:rsidRDefault="00940830" w:rsidP="0094083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Keterangan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:rsidR="00940830" w:rsidRPr="00940830" w:rsidRDefault="00940830" w:rsidP="0094083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Alamat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lokasi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node/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perangkat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ditempatkan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lokasi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NOC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27" style="position:absolute;left:0;text-align:left;margin-left:44.45pt;margin-top:180.4pt;width:192.2pt;height:93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" fillcolor="#f2f2f2 [3052]" strokecolor="#525252 [1606]" strokeweight="1pt">
                <v:stroke joinstyle="miter"/>
                <v:textbox>
                  <w:txbxContent>
                    <w:p w:rsidR="00940830" w:rsidRDefault="00940830" w:rsidP="00940830">
                      <w:pPr>
                        <w:jc w:val="both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Keterangan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:</w:t>
                      </w:r>
                    </w:p>
                    <w:p w:rsidR="00940830" w:rsidRPr="00940830" w:rsidRDefault="00940830" w:rsidP="00940830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Alamat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lokasi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node/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</w:rPr>
                        <w:t>perangkat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ditempatkan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 xml:space="preserve"> dan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lokasi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NOC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572494</wp:posOffset>
                </wp:positionH>
                <wp:positionV relativeFrom="paragraph">
                  <wp:posOffset>191632</wp:posOffset>
                </wp:positionV>
                <wp:extent cx="4977516" cy="1956021"/>
                <wp:effectExtent l="0" t="0" r="13970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7516" cy="195602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830" w:rsidRPr="00940830" w:rsidRDefault="00940830" w:rsidP="009408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Gambar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Konfigurasi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sesuai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jenis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penyelenggaraan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diajukan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" o:spid="_x0000_s1028" style="position:absolute;left:0;text-align:left;margin-left:45.1pt;margin-top:15.1pt;width:391.95pt;height:1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" fillcolor="#f2f2f2 [3052]" strokecolor="black [3213]" strokeweight="1pt">
                <v:stroke joinstyle="miter"/>
                <v:textbox>
                  <w:txbxContent>
                    <w:p w:rsidR="00940830" w:rsidRPr="00940830" w:rsidRDefault="00940830" w:rsidP="0094083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Gambar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Konfigurasi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sesuai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dengan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jenis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penyelenggaraan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yang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diajukan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445273</wp:posOffset>
                </wp:positionH>
                <wp:positionV relativeFrom="paragraph">
                  <wp:posOffset>120070</wp:posOffset>
                </wp:positionV>
                <wp:extent cx="5200153" cy="3522428"/>
                <wp:effectExtent l="0" t="0" r="1968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153" cy="35224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770CA" id="Rectangle 1" o:spid="_x0000_s1026" style="position:absolute;margin-left:35.05pt;margin-top:9.45pt;width:409.45pt;height:27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" fillcolor="white [3201]" strokecolor="#a5a5a5 [3206]" strokeweight="1pt"/>
            </w:pict>
          </mc:Fallback>
        </mc:AlternateContent>
      </w:r>
    </w:p>
    <w:p w:rsidR="00940830" w:rsidRPr="00940830" w:rsidRDefault="00940830" w:rsidP="00940830">
      <w:pPr>
        <w:rPr>
          <w:rFonts w:ascii="Arial" w:hAnsi="Arial" w:cs="Arial"/>
        </w:rPr>
      </w:pPr>
    </w:p>
    <w:p w:rsidR="00940830" w:rsidRPr="00940830" w:rsidRDefault="00940830" w:rsidP="00940830">
      <w:pPr>
        <w:rPr>
          <w:rFonts w:ascii="Arial" w:hAnsi="Arial" w:cs="Arial"/>
        </w:rPr>
      </w:pPr>
    </w:p>
    <w:p w:rsidR="00940830" w:rsidRPr="00940830" w:rsidRDefault="00940830" w:rsidP="00940830">
      <w:pPr>
        <w:rPr>
          <w:rFonts w:ascii="Arial" w:hAnsi="Arial" w:cs="Arial"/>
        </w:rPr>
      </w:pPr>
    </w:p>
    <w:p w:rsidR="00940830" w:rsidRPr="00940830" w:rsidRDefault="00940830" w:rsidP="00940830">
      <w:pPr>
        <w:rPr>
          <w:rFonts w:ascii="Arial" w:hAnsi="Arial" w:cs="Arial"/>
        </w:rPr>
      </w:pPr>
    </w:p>
    <w:p w:rsidR="00940830" w:rsidRPr="00940830" w:rsidRDefault="00940830" w:rsidP="00940830">
      <w:pPr>
        <w:rPr>
          <w:rFonts w:ascii="Arial" w:hAnsi="Arial" w:cs="Arial"/>
        </w:rPr>
      </w:pPr>
    </w:p>
    <w:p w:rsidR="00940830" w:rsidRPr="00940830" w:rsidRDefault="00940830" w:rsidP="00940830">
      <w:pPr>
        <w:rPr>
          <w:rFonts w:ascii="Arial" w:hAnsi="Arial" w:cs="Arial"/>
        </w:rPr>
      </w:pPr>
    </w:p>
    <w:p w:rsidR="00940830" w:rsidRPr="00940830" w:rsidRDefault="00940830" w:rsidP="00940830">
      <w:pPr>
        <w:rPr>
          <w:rFonts w:ascii="Arial" w:hAnsi="Arial" w:cs="Arial"/>
        </w:rPr>
      </w:pPr>
    </w:p>
    <w:p w:rsidR="00940830" w:rsidRPr="00940830" w:rsidRDefault="00940830" w:rsidP="00940830">
      <w:pPr>
        <w:rPr>
          <w:rFonts w:ascii="Arial" w:hAnsi="Arial" w:cs="Arial"/>
        </w:rPr>
      </w:pPr>
    </w:p>
    <w:p w:rsidR="00940830" w:rsidRPr="00940830" w:rsidRDefault="00940830" w:rsidP="00940830">
      <w:pPr>
        <w:rPr>
          <w:rFonts w:ascii="Arial" w:hAnsi="Arial" w:cs="Arial"/>
        </w:rPr>
      </w:pPr>
    </w:p>
    <w:p w:rsidR="00940830" w:rsidRPr="00940830" w:rsidRDefault="00940830" w:rsidP="00940830">
      <w:pPr>
        <w:rPr>
          <w:rFonts w:ascii="Arial" w:hAnsi="Arial" w:cs="Arial"/>
        </w:rPr>
      </w:pPr>
    </w:p>
    <w:p w:rsidR="00940830" w:rsidRPr="00940830" w:rsidRDefault="00940830" w:rsidP="00940830">
      <w:pPr>
        <w:rPr>
          <w:rFonts w:ascii="Arial" w:hAnsi="Arial" w:cs="Arial"/>
        </w:rPr>
      </w:pPr>
    </w:p>
    <w:p w:rsidR="00940830" w:rsidRPr="00940830" w:rsidRDefault="00940830" w:rsidP="00940830">
      <w:pPr>
        <w:rPr>
          <w:rFonts w:ascii="Arial" w:hAnsi="Arial" w:cs="Arial"/>
        </w:rPr>
      </w:pPr>
    </w:p>
    <w:p w:rsidR="00940830" w:rsidRDefault="00940830" w:rsidP="00940830">
      <w:pPr>
        <w:rPr>
          <w:rFonts w:ascii="Arial" w:hAnsi="Arial" w:cs="Arial"/>
        </w:rPr>
      </w:pPr>
    </w:p>
    <w:p w:rsidR="00940830" w:rsidRDefault="00940830" w:rsidP="00940830">
      <w:pPr>
        <w:tabs>
          <w:tab w:val="left" w:pos="1190"/>
        </w:tabs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Catatan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862A0C" w:rsidRDefault="00940830" w:rsidP="00862A0C">
      <w:pPr>
        <w:tabs>
          <w:tab w:val="left" w:pos="119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Konfigurasi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jaringan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roll out plan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pertama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di ULO. </w:t>
      </w:r>
      <w:proofErr w:type="spellStart"/>
      <w:r w:rsidR="00862A0C">
        <w:rPr>
          <w:rFonts w:ascii="Arial" w:hAnsi="Arial" w:cs="Arial"/>
        </w:rPr>
        <w:t>Konfigurasi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tersebut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setidaknya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memuat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informasi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keterhubungan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antar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perangkat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dalam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sebuah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jaringan</w:t>
      </w:r>
      <w:proofErr w:type="spellEnd"/>
      <w:r w:rsidR="00862A0C">
        <w:rPr>
          <w:rFonts w:ascii="Arial" w:hAnsi="Arial" w:cs="Arial"/>
        </w:rPr>
        <w:t xml:space="preserve"> yang </w:t>
      </w:r>
      <w:proofErr w:type="spellStart"/>
      <w:r w:rsidR="00862A0C">
        <w:rPr>
          <w:rFonts w:ascii="Arial" w:hAnsi="Arial" w:cs="Arial"/>
        </w:rPr>
        <w:t>dibangun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sesuai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dengan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jenis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penyelenggaraan</w:t>
      </w:r>
      <w:proofErr w:type="spellEnd"/>
      <w:r w:rsidR="00862A0C">
        <w:rPr>
          <w:rFonts w:ascii="Arial" w:hAnsi="Arial" w:cs="Arial"/>
        </w:rPr>
        <w:t xml:space="preserve"> yang </w:t>
      </w:r>
      <w:proofErr w:type="spellStart"/>
      <w:r w:rsidR="00862A0C">
        <w:rPr>
          <w:rFonts w:ascii="Arial" w:hAnsi="Arial" w:cs="Arial"/>
        </w:rPr>
        <w:t>diajukan</w:t>
      </w:r>
      <w:proofErr w:type="spellEnd"/>
      <w:r w:rsidR="00862A0C">
        <w:rPr>
          <w:rFonts w:ascii="Arial" w:hAnsi="Arial" w:cs="Arial"/>
        </w:rPr>
        <w:t xml:space="preserve">. </w:t>
      </w:r>
      <w:proofErr w:type="spellStart"/>
      <w:r w:rsidR="00862A0C">
        <w:rPr>
          <w:rFonts w:ascii="Arial" w:hAnsi="Arial" w:cs="Arial"/>
        </w:rPr>
        <w:t>Disamping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itu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terdapat</w:t>
      </w:r>
      <w:proofErr w:type="spellEnd"/>
      <w:r w:rsidR="00862A0C">
        <w:rPr>
          <w:rFonts w:ascii="Arial" w:hAnsi="Arial" w:cs="Arial"/>
        </w:rPr>
        <w:t xml:space="preserve"> juga data </w:t>
      </w:r>
      <w:proofErr w:type="spellStart"/>
      <w:r w:rsidR="00862A0C">
        <w:rPr>
          <w:rFonts w:ascii="Arial" w:hAnsi="Arial" w:cs="Arial"/>
        </w:rPr>
        <w:t>dukung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terkait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alamat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lengkap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dari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lokasi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perangkat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ditempatkan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termasuk</w:t>
      </w:r>
      <w:proofErr w:type="spellEnd"/>
      <w:r w:rsidR="00862A0C">
        <w:rPr>
          <w:rFonts w:ascii="Arial" w:hAnsi="Arial" w:cs="Arial"/>
        </w:rPr>
        <w:t xml:space="preserve"> juga </w:t>
      </w:r>
      <w:proofErr w:type="spellStart"/>
      <w:r w:rsidR="00862A0C">
        <w:rPr>
          <w:rFonts w:ascii="Arial" w:hAnsi="Arial" w:cs="Arial"/>
        </w:rPr>
        <w:t>alamat</w:t>
      </w:r>
      <w:proofErr w:type="spellEnd"/>
      <w:r w:rsidR="00862A0C">
        <w:rPr>
          <w:rFonts w:ascii="Arial" w:hAnsi="Arial" w:cs="Arial"/>
        </w:rPr>
        <w:t xml:space="preserve"> NOC. </w:t>
      </w:r>
      <w:proofErr w:type="spellStart"/>
      <w:r w:rsidR="00862A0C">
        <w:rPr>
          <w:rFonts w:ascii="Arial" w:hAnsi="Arial" w:cs="Arial"/>
        </w:rPr>
        <w:t>Untuk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jenis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penyelenggaraan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jaringan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telekomunikasi</w:t>
      </w:r>
      <w:proofErr w:type="spellEnd"/>
      <w:r w:rsidR="00862A0C">
        <w:rPr>
          <w:rFonts w:ascii="Arial" w:hAnsi="Arial" w:cs="Arial"/>
        </w:rPr>
        <w:t xml:space="preserve"> yang </w:t>
      </w:r>
      <w:proofErr w:type="spellStart"/>
      <w:r w:rsidR="00862A0C">
        <w:rPr>
          <w:rFonts w:ascii="Arial" w:hAnsi="Arial" w:cs="Arial"/>
        </w:rPr>
        <w:t>menggunakan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frekuensi</w:t>
      </w:r>
      <w:proofErr w:type="spellEnd"/>
      <w:r w:rsidR="00862A0C">
        <w:rPr>
          <w:rFonts w:ascii="Arial" w:hAnsi="Arial" w:cs="Arial"/>
        </w:rPr>
        <w:t xml:space="preserve">, </w:t>
      </w:r>
      <w:proofErr w:type="spellStart"/>
      <w:r w:rsidR="00862A0C">
        <w:rPr>
          <w:rFonts w:ascii="Arial" w:hAnsi="Arial" w:cs="Arial"/>
        </w:rPr>
        <w:t>mohon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dapat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dapat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disampaikan</w:t>
      </w:r>
      <w:proofErr w:type="spellEnd"/>
      <w:r w:rsidR="00862A0C">
        <w:rPr>
          <w:rFonts w:ascii="Arial" w:hAnsi="Arial" w:cs="Arial"/>
        </w:rPr>
        <w:t xml:space="preserve"> list </w:t>
      </w:r>
      <w:proofErr w:type="spellStart"/>
      <w:r w:rsidR="00862A0C">
        <w:rPr>
          <w:rFonts w:ascii="Arial" w:hAnsi="Arial" w:cs="Arial"/>
        </w:rPr>
        <w:t>frekuensi</w:t>
      </w:r>
      <w:proofErr w:type="spellEnd"/>
      <w:r w:rsidR="00862A0C">
        <w:rPr>
          <w:rFonts w:ascii="Arial" w:hAnsi="Arial" w:cs="Arial"/>
        </w:rPr>
        <w:t xml:space="preserve"> yang </w:t>
      </w:r>
      <w:proofErr w:type="spellStart"/>
      <w:r w:rsidR="00862A0C">
        <w:rPr>
          <w:rFonts w:ascii="Arial" w:hAnsi="Arial" w:cs="Arial"/>
        </w:rPr>
        <w:t>digunakan</w:t>
      </w:r>
      <w:proofErr w:type="spellEnd"/>
      <w:r w:rsidR="00862A0C">
        <w:rPr>
          <w:rFonts w:ascii="Arial" w:hAnsi="Arial" w:cs="Arial"/>
        </w:rPr>
        <w:t xml:space="preserve">. </w:t>
      </w:r>
      <w:proofErr w:type="spellStart"/>
      <w:r w:rsidR="00862A0C">
        <w:rPr>
          <w:rFonts w:ascii="Arial" w:hAnsi="Arial" w:cs="Arial"/>
        </w:rPr>
        <w:t>Demikian</w:t>
      </w:r>
      <w:proofErr w:type="spellEnd"/>
      <w:r w:rsidR="00862A0C">
        <w:rPr>
          <w:rFonts w:ascii="Arial" w:hAnsi="Arial" w:cs="Arial"/>
        </w:rPr>
        <w:t xml:space="preserve"> juga </w:t>
      </w:r>
      <w:proofErr w:type="spellStart"/>
      <w:r w:rsidR="00862A0C">
        <w:rPr>
          <w:rFonts w:ascii="Arial" w:hAnsi="Arial" w:cs="Arial"/>
        </w:rPr>
        <w:t>untuk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jenis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penyelenggaraan</w:t>
      </w:r>
      <w:proofErr w:type="spellEnd"/>
      <w:r w:rsidR="00862A0C">
        <w:rPr>
          <w:rFonts w:ascii="Arial" w:hAnsi="Arial" w:cs="Arial"/>
        </w:rPr>
        <w:t xml:space="preserve"> yang </w:t>
      </w:r>
      <w:proofErr w:type="spellStart"/>
      <w:r w:rsidR="00862A0C">
        <w:rPr>
          <w:rFonts w:ascii="Arial" w:hAnsi="Arial" w:cs="Arial"/>
        </w:rPr>
        <w:t>menggunakan</w:t>
      </w:r>
      <w:proofErr w:type="spellEnd"/>
      <w:r w:rsidR="00862A0C">
        <w:rPr>
          <w:rFonts w:ascii="Arial" w:hAnsi="Arial" w:cs="Arial"/>
        </w:rPr>
        <w:t xml:space="preserve"> media </w:t>
      </w:r>
      <w:proofErr w:type="spellStart"/>
      <w:r w:rsidR="00862A0C">
        <w:rPr>
          <w:rFonts w:ascii="Arial" w:hAnsi="Arial" w:cs="Arial"/>
        </w:rPr>
        <w:t>satelit</w:t>
      </w:r>
      <w:proofErr w:type="spellEnd"/>
      <w:r w:rsidR="00862A0C">
        <w:rPr>
          <w:rFonts w:ascii="Arial" w:hAnsi="Arial" w:cs="Arial"/>
        </w:rPr>
        <w:t xml:space="preserve">, </w:t>
      </w:r>
      <w:proofErr w:type="spellStart"/>
      <w:r w:rsidR="00862A0C">
        <w:rPr>
          <w:rFonts w:ascii="Arial" w:hAnsi="Arial" w:cs="Arial"/>
        </w:rPr>
        <w:t>mohon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dapat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disampaikan</w:t>
      </w:r>
      <w:proofErr w:type="spellEnd"/>
      <w:r w:rsidR="00862A0C">
        <w:rPr>
          <w:rFonts w:ascii="Arial" w:hAnsi="Arial" w:cs="Arial"/>
        </w:rPr>
        <w:t xml:space="preserve"> </w:t>
      </w:r>
      <w:proofErr w:type="spellStart"/>
      <w:r w:rsidR="00862A0C">
        <w:rPr>
          <w:rFonts w:ascii="Arial" w:hAnsi="Arial" w:cs="Arial"/>
        </w:rPr>
        <w:t>satelit</w:t>
      </w:r>
      <w:proofErr w:type="spellEnd"/>
      <w:r w:rsidR="00862A0C">
        <w:rPr>
          <w:rFonts w:ascii="Arial" w:hAnsi="Arial" w:cs="Arial"/>
        </w:rPr>
        <w:t xml:space="preserve"> yang </w:t>
      </w:r>
      <w:proofErr w:type="spellStart"/>
      <w:r w:rsidR="00862A0C">
        <w:rPr>
          <w:rFonts w:ascii="Arial" w:hAnsi="Arial" w:cs="Arial"/>
        </w:rPr>
        <w:t>digunakan</w:t>
      </w:r>
      <w:proofErr w:type="spellEnd"/>
      <w:r w:rsidR="00862A0C">
        <w:rPr>
          <w:rFonts w:ascii="Arial" w:hAnsi="Arial" w:cs="Arial"/>
        </w:rPr>
        <w:t>.</w:t>
      </w:r>
    </w:p>
    <w:p w:rsidR="00940830" w:rsidRPr="00940830" w:rsidRDefault="00940830" w:rsidP="00862A0C">
      <w:pPr>
        <w:tabs>
          <w:tab w:val="left" w:pos="1190"/>
        </w:tabs>
        <w:jc w:val="both"/>
        <w:rPr>
          <w:rFonts w:ascii="Arial" w:hAnsi="Arial" w:cs="Arial"/>
        </w:rPr>
      </w:pPr>
    </w:p>
    <w:sectPr w:rsidR="00940830" w:rsidRPr="00940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30"/>
    <w:rsid w:val="000608EC"/>
    <w:rsid w:val="007443B4"/>
    <w:rsid w:val="00862A0C"/>
    <w:rsid w:val="0094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2F27"/>
  <w15:chartTrackingRefBased/>
  <w15:docId w15:val="{59613BB1-C4EF-4EAE-8F69-D3EE65D4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2022-03-15T04:31:00Z</dcterms:created>
  <dcterms:modified xsi:type="dcterms:W3CDTF">2022-03-28T00:42:00Z</dcterms:modified>
</cp:coreProperties>
</file>